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D" w:rsidRDefault="00265F3D" w:rsidP="00265F3D">
      <w:pPr>
        <w:jc w:val="right"/>
        <w:rPr>
          <w:b/>
          <w:color w:val="000000"/>
          <w:sz w:val="16"/>
          <w:szCs w:val="16"/>
        </w:rPr>
      </w:pPr>
    </w:p>
    <w:p w:rsidR="00265F3D" w:rsidRPr="00450CAF" w:rsidRDefault="00265F3D" w:rsidP="00265F3D">
      <w:pPr>
        <w:jc w:val="right"/>
        <w:rPr>
          <w:b/>
          <w:color w:val="000000"/>
          <w:sz w:val="16"/>
          <w:szCs w:val="16"/>
        </w:rPr>
      </w:pPr>
      <w:r w:rsidRPr="00450CAF">
        <w:rPr>
          <w:b/>
          <w:color w:val="000000"/>
          <w:sz w:val="16"/>
          <w:szCs w:val="16"/>
        </w:rPr>
        <w:t xml:space="preserve">к агентскому договору  </w:t>
      </w:r>
      <w:r>
        <w:rPr>
          <w:b/>
          <w:color w:val="000000"/>
          <w:sz w:val="16"/>
          <w:szCs w:val="16"/>
        </w:rPr>
        <w:t xml:space="preserve">№ ____ </w:t>
      </w:r>
      <w:r w:rsidRPr="00450CAF">
        <w:rPr>
          <w:b/>
          <w:color w:val="000000"/>
          <w:sz w:val="16"/>
          <w:szCs w:val="16"/>
        </w:rPr>
        <w:t xml:space="preserve">от </w:t>
      </w:r>
      <w:r>
        <w:rPr>
          <w:sz w:val="16"/>
          <w:szCs w:val="16"/>
        </w:rPr>
        <w:t xml:space="preserve"> </w:t>
      </w:r>
      <w:r w:rsidRPr="004A2489">
        <w:rPr>
          <w:b/>
          <w:sz w:val="14"/>
          <w:szCs w:val="14"/>
        </w:rPr>
        <w:t xml:space="preserve"> «</w:t>
      </w:r>
      <w:r w:rsidRPr="00450CAF">
        <w:rPr>
          <w:b/>
          <w:caps/>
          <w:sz w:val="14"/>
          <w:szCs w:val="1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0CAF">
        <w:rPr>
          <w:b/>
          <w:caps/>
          <w:sz w:val="14"/>
          <w:szCs w:val="14"/>
          <w:u w:val="single"/>
        </w:rPr>
        <w:instrText xml:space="preserve"> FORMTEXT </w:instrText>
      </w:r>
      <w:r w:rsidRPr="00450CAF">
        <w:rPr>
          <w:b/>
          <w:caps/>
          <w:sz w:val="14"/>
          <w:szCs w:val="14"/>
          <w:u w:val="single"/>
        </w:rPr>
      </w:r>
      <w:r w:rsidRPr="00450CAF">
        <w:rPr>
          <w:b/>
          <w:caps/>
          <w:sz w:val="14"/>
          <w:szCs w:val="14"/>
          <w:u w:val="single"/>
        </w:rPr>
        <w:fldChar w:fldCharType="separate"/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 w:rsidRPr="00450CAF">
        <w:rPr>
          <w:b/>
          <w:caps/>
          <w:sz w:val="14"/>
          <w:szCs w:val="14"/>
          <w:u w:val="single"/>
        </w:rPr>
        <w:fldChar w:fldCharType="end"/>
      </w:r>
      <w:r w:rsidRPr="004A2489">
        <w:rPr>
          <w:b/>
          <w:sz w:val="14"/>
          <w:szCs w:val="14"/>
        </w:rPr>
        <w:t xml:space="preserve">» </w:t>
      </w:r>
      <w:r>
        <w:rPr>
          <w:b/>
          <w:sz w:val="14"/>
          <w:szCs w:val="14"/>
        </w:rPr>
        <w:t xml:space="preserve"> </w:t>
      </w:r>
      <w:r w:rsidRPr="00450CAF">
        <w:rPr>
          <w:b/>
          <w:caps/>
          <w:sz w:val="14"/>
          <w:szCs w:val="1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0CAF">
        <w:rPr>
          <w:b/>
          <w:caps/>
          <w:sz w:val="14"/>
          <w:szCs w:val="14"/>
          <w:u w:val="single"/>
        </w:rPr>
        <w:instrText xml:space="preserve"> FORMTEXT </w:instrText>
      </w:r>
      <w:r w:rsidRPr="00450CAF">
        <w:rPr>
          <w:b/>
          <w:caps/>
          <w:sz w:val="14"/>
          <w:szCs w:val="14"/>
          <w:u w:val="single"/>
        </w:rPr>
      </w:r>
      <w:r w:rsidRPr="00450CAF">
        <w:rPr>
          <w:b/>
          <w:caps/>
          <w:sz w:val="14"/>
          <w:szCs w:val="14"/>
          <w:u w:val="single"/>
        </w:rPr>
        <w:fldChar w:fldCharType="separate"/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 w:rsidRPr="00450CAF">
        <w:rPr>
          <w:b/>
          <w:caps/>
          <w:sz w:val="14"/>
          <w:szCs w:val="14"/>
          <w:u w:val="single"/>
        </w:rPr>
        <w:fldChar w:fldCharType="end"/>
      </w:r>
      <w:r>
        <w:rPr>
          <w:b/>
          <w:sz w:val="14"/>
          <w:szCs w:val="14"/>
        </w:rPr>
        <w:t xml:space="preserve"> </w:t>
      </w:r>
      <w:r w:rsidRPr="004A2489">
        <w:rPr>
          <w:b/>
          <w:sz w:val="14"/>
          <w:szCs w:val="14"/>
        </w:rPr>
        <w:t xml:space="preserve"> 20</w:t>
      </w:r>
      <w:r>
        <w:rPr>
          <w:b/>
          <w:sz w:val="14"/>
          <w:szCs w:val="14"/>
        </w:rPr>
        <w:t xml:space="preserve">  </w:t>
      </w:r>
      <w:r w:rsidRPr="00450CAF">
        <w:rPr>
          <w:b/>
          <w:caps/>
          <w:sz w:val="14"/>
          <w:szCs w:val="1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0CAF">
        <w:rPr>
          <w:b/>
          <w:caps/>
          <w:sz w:val="14"/>
          <w:szCs w:val="14"/>
          <w:u w:val="single"/>
        </w:rPr>
        <w:instrText xml:space="preserve"> FORMTEXT </w:instrText>
      </w:r>
      <w:r w:rsidRPr="00450CAF">
        <w:rPr>
          <w:b/>
          <w:caps/>
          <w:sz w:val="14"/>
          <w:szCs w:val="14"/>
          <w:u w:val="single"/>
        </w:rPr>
      </w:r>
      <w:r w:rsidRPr="00450CAF">
        <w:rPr>
          <w:b/>
          <w:caps/>
          <w:sz w:val="14"/>
          <w:szCs w:val="14"/>
          <w:u w:val="single"/>
        </w:rPr>
        <w:fldChar w:fldCharType="separate"/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 w:rsidRPr="00450CAF">
        <w:rPr>
          <w:b/>
          <w:caps/>
          <w:sz w:val="14"/>
          <w:szCs w:val="14"/>
          <w:u w:val="single"/>
        </w:rPr>
        <w:fldChar w:fldCharType="end"/>
      </w:r>
      <w:r w:rsidRPr="004A2489">
        <w:rPr>
          <w:b/>
          <w:sz w:val="14"/>
          <w:szCs w:val="14"/>
        </w:rPr>
        <w:t xml:space="preserve">  г.</w:t>
      </w:r>
    </w:p>
    <w:p w:rsidR="00265F3D" w:rsidRPr="00041BE0" w:rsidRDefault="00265F3D" w:rsidP="00265F3D">
      <w:pPr>
        <w:jc w:val="right"/>
        <w:rPr>
          <w:b/>
          <w:color w:val="000000"/>
          <w:sz w:val="16"/>
          <w:szCs w:val="16"/>
        </w:rPr>
      </w:pPr>
    </w:p>
    <w:p w:rsidR="00265F3D" w:rsidRPr="00041BE0" w:rsidRDefault="00265F3D" w:rsidP="00265F3D">
      <w:pPr>
        <w:rPr>
          <w:b/>
          <w:sz w:val="16"/>
          <w:szCs w:val="16"/>
        </w:rPr>
      </w:pPr>
      <w:r w:rsidRPr="00041BE0">
        <w:rPr>
          <w:sz w:val="16"/>
          <w:szCs w:val="16"/>
        </w:rPr>
        <w:t xml:space="preserve">Кому: </w:t>
      </w:r>
      <w:r w:rsidRPr="00041BE0">
        <w:rPr>
          <w:b/>
          <w:sz w:val="16"/>
          <w:szCs w:val="16"/>
        </w:rPr>
        <w:t>ООО «Туристическая компания «Пилигрим», г.Вологда, ул. Пушкинская, д.41,</w:t>
      </w:r>
      <w:hyperlink r:id="rId5" w:history="1">
        <w:r w:rsidRPr="00041BE0">
          <w:rPr>
            <w:rStyle w:val="a4"/>
            <w:b/>
            <w:sz w:val="16"/>
            <w:szCs w:val="16"/>
          </w:rPr>
          <w:t>turclub_piligrim@mail.ru</w:t>
        </w:r>
      </w:hyperlink>
      <w:r>
        <w:rPr>
          <w:b/>
          <w:sz w:val="16"/>
          <w:szCs w:val="16"/>
        </w:rPr>
        <w:t>, (8172) 560669</w:t>
      </w:r>
      <w:r w:rsidRPr="00041BE0">
        <w:rPr>
          <w:b/>
          <w:sz w:val="16"/>
          <w:szCs w:val="16"/>
        </w:rPr>
        <w:tab/>
      </w:r>
    </w:p>
    <w:p w:rsidR="00265F3D" w:rsidRPr="00041BE0" w:rsidRDefault="00265F3D" w:rsidP="00265F3D">
      <w:pPr>
        <w:rPr>
          <w:b/>
          <w:sz w:val="16"/>
          <w:szCs w:val="16"/>
        </w:rPr>
      </w:pPr>
      <w:r w:rsidRPr="00041BE0">
        <w:rPr>
          <w:b/>
          <w:sz w:val="16"/>
          <w:szCs w:val="16"/>
        </w:rPr>
        <w:tab/>
      </w:r>
    </w:p>
    <w:p w:rsidR="00265F3D" w:rsidRPr="00041BE0" w:rsidRDefault="00265F3D" w:rsidP="00265F3D">
      <w:pPr>
        <w:rPr>
          <w:sz w:val="16"/>
          <w:szCs w:val="16"/>
        </w:rPr>
      </w:pPr>
      <w:r w:rsidRPr="00041BE0">
        <w:rPr>
          <w:b/>
          <w:sz w:val="16"/>
          <w:szCs w:val="16"/>
        </w:rPr>
        <w:t>ЗАЯВКА НА БРОНИРОВАНИЕ ТУРИСТСКОГО ПРОДУКТА</w:t>
      </w:r>
      <w:r w:rsidRPr="00041BE0">
        <w:rPr>
          <w:b/>
          <w:sz w:val="16"/>
          <w:szCs w:val="16"/>
        </w:rPr>
        <w:tab/>
      </w:r>
      <w:r w:rsidRPr="00041BE0">
        <w:rPr>
          <w:b/>
          <w:sz w:val="16"/>
          <w:szCs w:val="16"/>
        </w:rPr>
        <w:tab/>
        <w:t xml:space="preserve">                                            </w:t>
      </w:r>
      <w:r w:rsidRPr="00041BE0">
        <w:rPr>
          <w:sz w:val="16"/>
          <w:szCs w:val="16"/>
        </w:rPr>
        <w:t xml:space="preserve">Дата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_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.20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г. </w:t>
      </w:r>
    </w:p>
    <w:p w:rsidR="00265F3D" w:rsidRPr="00041BE0" w:rsidRDefault="00265F3D" w:rsidP="00265F3D">
      <w:pPr>
        <w:rPr>
          <w:i/>
          <w:sz w:val="16"/>
          <w:szCs w:val="16"/>
        </w:rPr>
      </w:pPr>
      <w:r w:rsidRPr="00041BE0">
        <w:rPr>
          <w:i/>
          <w:sz w:val="16"/>
          <w:szCs w:val="16"/>
        </w:rPr>
        <w:t xml:space="preserve">(форма для </w:t>
      </w:r>
      <w:proofErr w:type="spellStart"/>
      <w:r w:rsidRPr="00041BE0">
        <w:rPr>
          <w:i/>
          <w:sz w:val="16"/>
          <w:szCs w:val="16"/>
        </w:rPr>
        <w:t>турагентов</w:t>
      </w:r>
      <w:proofErr w:type="spellEnd"/>
      <w:r w:rsidRPr="00041BE0">
        <w:rPr>
          <w:i/>
          <w:sz w:val="16"/>
          <w:szCs w:val="16"/>
        </w:rPr>
        <w:t>)</w:t>
      </w:r>
    </w:p>
    <w:p w:rsidR="00265F3D" w:rsidRPr="00041BE0" w:rsidRDefault="00265F3D" w:rsidP="00265F3D">
      <w:pPr>
        <w:jc w:val="center"/>
        <w:rPr>
          <w:b/>
          <w:sz w:val="16"/>
          <w:szCs w:val="16"/>
        </w:rPr>
      </w:pPr>
    </w:p>
    <w:p w:rsidR="00265F3D" w:rsidRPr="00041BE0" w:rsidRDefault="00265F3D" w:rsidP="00265F3D">
      <w:pPr>
        <w:rPr>
          <w:b/>
          <w:caps/>
          <w:sz w:val="16"/>
          <w:szCs w:val="16"/>
          <w:u w:val="single"/>
        </w:rPr>
      </w:pPr>
      <w:r w:rsidRPr="00041BE0">
        <w:rPr>
          <w:b/>
          <w:sz w:val="16"/>
          <w:szCs w:val="16"/>
        </w:rPr>
        <w:t>ЗАКАЗЧИК</w:t>
      </w:r>
      <w:r w:rsidRPr="00041BE0">
        <w:rPr>
          <w:sz w:val="16"/>
          <w:szCs w:val="16"/>
        </w:rPr>
        <w:t xml:space="preserve"> (название компании \ агентства):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rPr>
          <w:b/>
          <w:caps/>
          <w:sz w:val="16"/>
          <w:szCs w:val="16"/>
          <w:u w:val="single"/>
        </w:rPr>
      </w:pPr>
    </w:p>
    <w:p w:rsidR="00265F3D" w:rsidRPr="00041BE0" w:rsidRDefault="00265F3D" w:rsidP="00265F3D">
      <w:pPr>
        <w:rPr>
          <w:sz w:val="16"/>
          <w:szCs w:val="16"/>
        </w:rPr>
      </w:pPr>
      <w:r w:rsidRPr="00041BE0">
        <w:rPr>
          <w:sz w:val="16"/>
          <w:szCs w:val="16"/>
        </w:rPr>
        <w:t xml:space="preserve"> Город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jc w:val="both"/>
        <w:rPr>
          <w:sz w:val="16"/>
          <w:szCs w:val="16"/>
        </w:rPr>
      </w:pP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sz w:val="16"/>
          <w:szCs w:val="16"/>
          <w:lang w:val="en-US"/>
        </w:rPr>
        <w:t>E</w:t>
      </w:r>
      <w:r w:rsidRPr="00041BE0">
        <w:rPr>
          <w:sz w:val="16"/>
          <w:szCs w:val="16"/>
        </w:rPr>
        <w:t>-</w:t>
      </w:r>
      <w:r w:rsidRPr="00041BE0">
        <w:rPr>
          <w:sz w:val="16"/>
          <w:szCs w:val="16"/>
          <w:lang w:val="en-US"/>
        </w:rPr>
        <w:t>mail</w:t>
      </w:r>
      <w:r w:rsidRPr="00041BE0">
        <w:rPr>
          <w:sz w:val="16"/>
          <w:szCs w:val="16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тел.</w:t>
      </w:r>
      <w:r w:rsidRPr="00041BE0">
        <w:rPr>
          <w:b/>
          <w:caps/>
          <w:sz w:val="16"/>
          <w:szCs w:val="16"/>
          <w:u w:val="single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caps/>
          <w:sz w:val="16"/>
          <w:szCs w:val="16"/>
          <w:u w:val="single"/>
        </w:rPr>
        <w:t xml:space="preserve">   </w:t>
      </w:r>
      <w:r w:rsidRPr="00041BE0">
        <w:rPr>
          <w:sz w:val="16"/>
          <w:szCs w:val="16"/>
        </w:rPr>
        <w:t>факс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</w:t>
      </w: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Агентский договор №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caps/>
          <w:sz w:val="16"/>
          <w:szCs w:val="16"/>
          <w:u w:val="single"/>
        </w:rPr>
        <w:t xml:space="preserve"> </w:t>
      </w:r>
      <w:r w:rsidRPr="00041BE0">
        <w:rPr>
          <w:sz w:val="16"/>
          <w:szCs w:val="16"/>
        </w:rPr>
        <w:t xml:space="preserve"> от _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.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.20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г.</w:t>
      </w:r>
    </w:p>
    <w:p w:rsidR="00265F3D" w:rsidRPr="00041BE0" w:rsidRDefault="00265F3D" w:rsidP="00265F3D">
      <w:pPr>
        <w:jc w:val="both"/>
        <w:rPr>
          <w:sz w:val="16"/>
          <w:szCs w:val="16"/>
        </w:rPr>
      </w:pP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b/>
          <w:sz w:val="16"/>
          <w:szCs w:val="16"/>
        </w:rPr>
        <w:t>ЗАКАЗ</w:t>
      </w:r>
      <w:r w:rsidRPr="00041BE0">
        <w:rPr>
          <w:sz w:val="16"/>
          <w:szCs w:val="16"/>
        </w:rPr>
        <w:t xml:space="preserve"> </w:t>
      </w:r>
      <w:r w:rsidRPr="00041BE0">
        <w:rPr>
          <w:i/>
          <w:sz w:val="16"/>
          <w:szCs w:val="16"/>
        </w:rPr>
        <w:t>(для сборных туров достаточно указать дату и наименование тура)</w:t>
      </w:r>
      <w:r w:rsidRPr="00041BE0">
        <w:rPr>
          <w:sz w:val="16"/>
          <w:szCs w:val="16"/>
        </w:rPr>
        <w:t xml:space="preserve"> :</w:t>
      </w:r>
    </w:p>
    <w:p w:rsidR="00265F3D" w:rsidRPr="00041BE0" w:rsidRDefault="00265F3D" w:rsidP="00265F3D">
      <w:pPr>
        <w:rPr>
          <w:sz w:val="16"/>
          <w:szCs w:val="16"/>
        </w:rPr>
      </w:pPr>
    </w:p>
    <w:p w:rsidR="00265F3D" w:rsidRPr="00041BE0" w:rsidRDefault="00265F3D" w:rsidP="00265F3D">
      <w:pPr>
        <w:shd w:val="clear" w:color="auto" w:fill="FFFFFF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Тур, маршрут (указать места  посещения) </w:t>
      </w:r>
    </w:p>
    <w:p w:rsidR="00265F3D" w:rsidRPr="00041BE0" w:rsidRDefault="00265F3D" w:rsidP="00265F3D">
      <w:pPr>
        <w:rPr>
          <w:sz w:val="16"/>
          <w:szCs w:val="16"/>
        </w:rPr>
      </w:pPr>
      <w:r w:rsidRPr="00041BE0">
        <w:rPr>
          <w:sz w:val="16"/>
          <w:szCs w:val="16"/>
        </w:rPr>
        <w:t xml:space="preserve">Даты тура: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caps/>
          <w:sz w:val="16"/>
          <w:szCs w:val="16"/>
          <w:u w:val="single"/>
        </w:rPr>
        <w:t xml:space="preserve">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caps/>
          <w:sz w:val="16"/>
          <w:szCs w:val="16"/>
          <w:u w:val="single"/>
        </w:rPr>
        <w:t xml:space="preserve"> 20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caps/>
          <w:sz w:val="16"/>
          <w:szCs w:val="16"/>
          <w:u w:val="single"/>
        </w:rPr>
        <w:t>.</w:t>
      </w:r>
    </w:p>
    <w:p w:rsidR="00265F3D" w:rsidRPr="00041BE0" w:rsidRDefault="00265F3D" w:rsidP="00265F3D">
      <w:pPr>
        <w:shd w:val="clear" w:color="auto" w:fill="FFFFFF"/>
        <w:jc w:val="both"/>
        <w:rPr>
          <w:sz w:val="16"/>
          <w:szCs w:val="16"/>
        </w:rPr>
      </w:pPr>
      <w:r w:rsidRPr="00041BE0">
        <w:rPr>
          <w:sz w:val="16"/>
          <w:szCs w:val="16"/>
        </w:rPr>
        <w:t>М</w:t>
      </w:r>
      <w:r>
        <w:rPr>
          <w:sz w:val="16"/>
          <w:szCs w:val="16"/>
        </w:rPr>
        <w:t>аршрут</w:t>
      </w:r>
      <w:r w:rsidRPr="00041BE0">
        <w:rPr>
          <w:sz w:val="16"/>
          <w:szCs w:val="16"/>
        </w:rPr>
        <w:t xml:space="preserve">: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jc w:val="both"/>
        <w:rPr>
          <w:sz w:val="16"/>
          <w:szCs w:val="16"/>
        </w:rPr>
      </w:pPr>
    </w:p>
    <w:p w:rsidR="00265F3D" w:rsidRPr="00041BE0" w:rsidRDefault="00265F3D" w:rsidP="00265F3D">
      <w:pPr>
        <w:shd w:val="clear" w:color="auto" w:fill="FFFFFF"/>
        <w:rPr>
          <w:sz w:val="16"/>
          <w:szCs w:val="16"/>
        </w:rPr>
      </w:pPr>
      <w:r w:rsidRPr="00041BE0">
        <w:rPr>
          <w:sz w:val="16"/>
          <w:szCs w:val="16"/>
        </w:rPr>
        <w:t xml:space="preserve">Размещение (отель, номер, удобства, доп.места):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shd w:val="clear" w:color="auto" w:fill="FFFFFF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Питание: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shd w:val="clear" w:color="auto" w:fill="FFFFFF"/>
        <w:jc w:val="both"/>
        <w:rPr>
          <w:sz w:val="16"/>
          <w:szCs w:val="16"/>
        </w:rPr>
      </w:pPr>
    </w:p>
    <w:p w:rsidR="00265F3D" w:rsidRPr="00041BE0" w:rsidRDefault="00265F3D" w:rsidP="00265F3D">
      <w:pPr>
        <w:shd w:val="clear" w:color="auto" w:fill="FFFFFF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Экскурсии, услуги гида: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shd w:val="clear" w:color="auto" w:fill="FFFFFF"/>
        <w:jc w:val="both"/>
        <w:rPr>
          <w:b/>
          <w:caps/>
          <w:sz w:val="16"/>
          <w:szCs w:val="16"/>
          <w:u w:val="single"/>
        </w:rPr>
      </w:pPr>
      <w:r w:rsidRPr="00041BE0">
        <w:rPr>
          <w:sz w:val="16"/>
          <w:szCs w:val="16"/>
        </w:rPr>
        <w:t xml:space="preserve">Дополнительные услуги; </w:t>
      </w: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(Экскурсии, индивид. </w:t>
      </w:r>
      <w:proofErr w:type="spellStart"/>
      <w:r w:rsidRPr="00041BE0">
        <w:rPr>
          <w:sz w:val="16"/>
          <w:szCs w:val="16"/>
        </w:rPr>
        <w:t>трансфер</w:t>
      </w:r>
      <w:proofErr w:type="spellEnd"/>
      <w:r w:rsidRPr="00041BE0">
        <w:rPr>
          <w:sz w:val="16"/>
          <w:szCs w:val="16"/>
        </w:rPr>
        <w:t>, раннее/позднее заселение, и другие услуги)</w:t>
      </w:r>
    </w:p>
    <w:p w:rsidR="00265F3D" w:rsidRPr="00041BE0" w:rsidRDefault="00265F3D" w:rsidP="00265F3D">
      <w:pPr>
        <w:jc w:val="both"/>
        <w:rPr>
          <w:sz w:val="16"/>
          <w:szCs w:val="16"/>
        </w:rPr>
      </w:pPr>
    </w:p>
    <w:p w:rsidR="00265F3D" w:rsidRPr="00041BE0" w:rsidRDefault="00265F3D" w:rsidP="00265F3D">
      <w:pPr>
        <w:rPr>
          <w:b/>
          <w:sz w:val="16"/>
          <w:szCs w:val="16"/>
        </w:rPr>
      </w:pPr>
      <w:r w:rsidRPr="00041BE0">
        <w:rPr>
          <w:b/>
          <w:sz w:val="16"/>
          <w:szCs w:val="16"/>
        </w:rPr>
        <w:t>ИНФОРМАЦИЯ О ТУРИСТАХ</w:t>
      </w:r>
      <w:r w:rsidRPr="00041BE0">
        <w:rPr>
          <w:sz w:val="16"/>
          <w:szCs w:val="16"/>
        </w:rPr>
        <w:t xml:space="preserve"> </w:t>
      </w:r>
      <w:r w:rsidRPr="00041BE0">
        <w:rPr>
          <w:i/>
          <w:sz w:val="16"/>
          <w:szCs w:val="16"/>
        </w:rPr>
        <w:t>(для предварительной групповой заявки достаточно указать кол-во взрослых и детей в группе, выдача документов на тур и обслуживание туристов выдаются только при предоставлении всех данных)</w:t>
      </w:r>
      <w:r w:rsidRPr="00041BE0">
        <w:rPr>
          <w:b/>
          <w:sz w:val="16"/>
          <w:szCs w:val="16"/>
        </w:rPr>
        <w:t>:</w:t>
      </w:r>
    </w:p>
    <w:p w:rsidR="00265F3D" w:rsidRPr="00041BE0" w:rsidRDefault="00265F3D" w:rsidP="00265F3D">
      <w:pPr>
        <w:rPr>
          <w:sz w:val="16"/>
          <w:szCs w:val="1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"/>
        <w:gridCol w:w="469"/>
        <w:gridCol w:w="1007"/>
        <w:gridCol w:w="1012"/>
        <w:gridCol w:w="1099"/>
        <w:gridCol w:w="882"/>
        <w:gridCol w:w="1099"/>
        <w:gridCol w:w="1012"/>
        <w:gridCol w:w="832"/>
        <w:gridCol w:w="1703"/>
      </w:tblGrid>
      <w:tr w:rsidR="00265F3D" w:rsidRPr="00041BE0" w:rsidTr="0048133A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№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Пол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pStyle w:val="1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Фамилия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Отчество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Дата</w:t>
            </w:r>
          </w:p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рождения</w:t>
            </w:r>
          </w:p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ДД.ММ.ГГ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 xml:space="preserve">Серия и номер паспорта, </w:t>
            </w:r>
            <w:proofErr w:type="spellStart"/>
            <w:r w:rsidRPr="00041BE0">
              <w:rPr>
                <w:sz w:val="16"/>
                <w:szCs w:val="16"/>
              </w:rPr>
              <w:t>св-ва</w:t>
            </w:r>
            <w:proofErr w:type="spellEnd"/>
            <w:r w:rsidRPr="00041BE0">
              <w:rPr>
                <w:sz w:val="16"/>
                <w:szCs w:val="16"/>
              </w:rPr>
              <w:t xml:space="preserve"> о рождении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Кем выдан документ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Дата выдачи</w:t>
            </w:r>
          </w:p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ДД.ММ.ГГ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D" w:rsidRPr="00041BE0" w:rsidRDefault="00265F3D" w:rsidP="0048133A">
            <w:pPr>
              <w:jc w:val="center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Контактная информация для экстренной связи</w:t>
            </w:r>
          </w:p>
        </w:tc>
      </w:tr>
      <w:tr w:rsidR="00265F3D" w:rsidRPr="00041BE0" w:rsidTr="0048133A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D" w:rsidRPr="00041BE0" w:rsidRDefault="00265F3D" w:rsidP="00265F3D">
            <w:pPr>
              <w:numPr>
                <w:ilvl w:val="0"/>
                <w:numId w:val="11"/>
              </w:numPr>
              <w:ind w:lef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</w:tr>
      <w:tr w:rsidR="00265F3D" w:rsidRPr="00041BE0" w:rsidTr="0048133A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D" w:rsidRPr="00041BE0" w:rsidRDefault="00265F3D" w:rsidP="00265F3D">
            <w:pPr>
              <w:numPr>
                <w:ilvl w:val="0"/>
                <w:numId w:val="11"/>
              </w:numPr>
              <w:ind w:left="5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3D" w:rsidRPr="00041BE0" w:rsidRDefault="00265F3D" w:rsidP="0048133A">
            <w:pPr>
              <w:jc w:val="center"/>
              <w:rPr>
                <w:color w:val="1F497D"/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  <w:u w:val="single"/>
              </w:rPr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separate"/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rFonts w:eastAsia="Arial Unicode MS" w:hAnsi="Arial Unicode MS"/>
                <w:b/>
                <w:caps/>
                <w:sz w:val="16"/>
                <w:szCs w:val="16"/>
                <w:u w:val="single"/>
              </w:rPr>
              <w:t> </w:t>
            </w:r>
            <w:r w:rsidRPr="00041BE0">
              <w:rPr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265F3D" w:rsidRPr="00041BE0" w:rsidRDefault="00265F3D" w:rsidP="00265F3D">
      <w:pPr>
        <w:jc w:val="both"/>
        <w:rPr>
          <w:sz w:val="16"/>
          <w:szCs w:val="16"/>
        </w:rPr>
      </w:pPr>
    </w:p>
    <w:p w:rsidR="00265F3D" w:rsidRPr="00041BE0" w:rsidRDefault="00265F3D" w:rsidP="00265F3D">
      <w:pPr>
        <w:shd w:val="clear" w:color="auto" w:fill="FFFFFF"/>
        <w:jc w:val="both"/>
        <w:rPr>
          <w:b/>
          <w:caps/>
          <w:sz w:val="16"/>
          <w:szCs w:val="16"/>
          <w:u w:val="single"/>
        </w:rPr>
      </w:pPr>
      <w:r w:rsidRPr="00041BE0">
        <w:rPr>
          <w:sz w:val="16"/>
          <w:szCs w:val="16"/>
        </w:rPr>
        <w:t>Старший в группе (ФИО):</w:t>
      </w:r>
      <w:r w:rsidRPr="00041BE0">
        <w:rPr>
          <w:b/>
          <w:caps/>
          <w:sz w:val="16"/>
          <w:szCs w:val="16"/>
          <w:u w:val="single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b/>
          <w:caps/>
          <w:sz w:val="16"/>
          <w:szCs w:val="16"/>
          <w:u w:val="single"/>
        </w:rPr>
        <w:t>________________________________________________________________________________________________________</w:t>
      </w:r>
    </w:p>
    <w:p w:rsidR="00265F3D" w:rsidRPr="00041BE0" w:rsidRDefault="00265F3D" w:rsidP="00265F3D">
      <w:pPr>
        <w:shd w:val="clear" w:color="auto" w:fill="FFFFFF"/>
        <w:jc w:val="both"/>
        <w:rPr>
          <w:b/>
          <w:caps/>
          <w:sz w:val="16"/>
          <w:szCs w:val="16"/>
          <w:u w:val="single"/>
        </w:rPr>
      </w:pPr>
    </w:p>
    <w:p w:rsidR="00265F3D" w:rsidRPr="00041BE0" w:rsidRDefault="00265F3D" w:rsidP="00265F3D">
      <w:pPr>
        <w:rPr>
          <w:sz w:val="16"/>
          <w:szCs w:val="16"/>
        </w:rPr>
      </w:pP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тел. для экстренной связи :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 </w:t>
      </w:r>
    </w:p>
    <w:p w:rsidR="00265F3D" w:rsidRPr="00041BE0" w:rsidRDefault="00265F3D" w:rsidP="00265F3D">
      <w:pPr>
        <w:rPr>
          <w:sz w:val="16"/>
          <w:szCs w:val="16"/>
        </w:rPr>
      </w:pPr>
    </w:p>
    <w:p w:rsidR="00265F3D" w:rsidRPr="00041BE0" w:rsidRDefault="00265F3D" w:rsidP="00265F3D">
      <w:pPr>
        <w:shd w:val="clear" w:color="auto" w:fill="FFFFFF"/>
        <w:jc w:val="both"/>
        <w:rPr>
          <w:sz w:val="16"/>
          <w:szCs w:val="16"/>
        </w:rPr>
      </w:pPr>
      <w:r w:rsidRPr="00041BE0">
        <w:rPr>
          <w:sz w:val="16"/>
          <w:szCs w:val="16"/>
        </w:rPr>
        <w:t>ВИД ПЛАТЕЖА (наличный/безналичный):</w:t>
      </w:r>
      <w:r w:rsidRPr="00041BE0">
        <w:rPr>
          <w:b/>
          <w:caps/>
          <w:sz w:val="16"/>
          <w:szCs w:val="16"/>
          <w:u w:val="single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rPr>
          <w:sz w:val="16"/>
          <w:szCs w:val="16"/>
        </w:rPr>
      </w:pPr>
      <w:r w:rsidRPr="00041BE0">
        <w:rPr>
          <w:sz w:val="16"/>
          <w:szCs w:val="16"/>
        </w:rPr>
        <w:t>Своевременную оплату тура гарантируем, с условиями аннуляции ознакомлены.</w:t>
      </w:r>
      <w:r w:rsidRPr="00041BE0">
        <w:rPr>
          <w:b/>
          <w:caps/>
          <w:sz w:val="16"/>
          <w:szCs w:val="16"/>
          <w:u w:val="single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rPr>
          <w:sz w:val="16"/>
          <w:szCs w:val="16"/>
        </w:rPr>
      </w:pP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МЕНЕДЖЕР (ФИО)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caps/>
          <w:sz w:val="16"/>
          <w:szCs w:val="16"/>
          <w:u w:val="single"/>
        </w:rPr>
        <w:t xml:space="preserve"> </w:t>
      </w:r>
      <w:r w:rsidRPr="00041BE0">
        <w:rPr>
          <w:sz w:val="16"/>
          <w:szCs w:val="16"/>
        </w:rPr>
        <w:t xml:space="preserve">прямой телефон: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rFonts w:eastAsia="Arial Unicode MS" w:hAnsi="Arial Unicode MS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  </w:t>
      </w:r>
    </w:p>
    <w:p w:rsidR="00265F3D" w:rsidRPr="00041BE0" w:rsidRDefault="00265F3D" w:rsidP="00265F3D">
      <w:pPr>
        <w:jc w:val="both"/>
        <w:rPr>
          <w:sz w:val="16"/>
          <w:szCs w:val="16"/>
        </w:rPr>
      </w:pPr>
      <w:r w:rsidRPr="00041BE0">
        <w:rPr>
          <w:sz w:val="16"/>
          <w:szCs w:val="16"/>
        </w:rPr>
        <w:t>Подпись  менеджера_______________________________</w:t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  <w:t>М.П.</w:t>
      </w:r>
    </w:p>
    <w:p w:rsidR="00265F3D" w:rsidRDefault="00265F3D" w:rsidP="00265F3D">
      <w:pPr>
        <w:jc w:val="right"/>
        <w:rPr>
          <w:b/>
          <w:color w:val="000000"/>
          <w:sz w:val="16"/>
          <w:szCs w:val="16"/>
        </w:rPr>
      </w:pPr>
    </w:p>
    <w:p w:rsidR="007A7DA0" w:rsidRDefault="007A7DA0" w:rsidP="00265F3D">
      <w:pPr>
        <w:rPr>
          <w:szCs w:val="32"/>
        </w:rPr>
      </w:pPr>
    </w:p>
    <w:p w:rsidR="00265F3D" w:rsidRDefault="00265F3D" w:rsidP="00265F3D">
      <w:pPr>
        <w:rPr>
          <w:szCs w:val="32"/>
        </w:rPr>
      </w:pPr>
    </w:p>
    <w:p w:rsidR="00265F3D" w:rsidRDefault="00265F3D" w:rsidP="00265F3D">
      <w:pPr>
        <w:rPr>
          <w:szCs w:val="32"/>
        </w:rPr>
      </w:pPr>
    </w:p>
    <w:p w:rsidR="00265F3D" w:rsidRDefault="00265F3D" w:rsidP="00265F3D">
      <w:pPr>
        <w:rPr>
          <w:szCs w:val="32"/>
        </w:rPr>
      </w:pPr>
    </w:p>
    <w:sectPr w:rsidR="00265F3D" w:rsidSect="00EF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CE"/>
    <w:multiLevelType w:val="hybridMultilevel"/>
    <w:tmpl w:val="CFBAA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1">
    <w:nsid w:val="07B97B41"/>
    <w:multiLevelType w:val="hybridMultilevel"/>
    <w:tmpl w:val="9410AF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2">
    <w:nsid w:val="12382A9F"/>
    <w:multiLevelType w:val="hybridMultilevel"/>
    <w:tmpl w:val="8C0412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3">
    <w:nsid w:val="1638125E"/>
    <w:multiLevelType w:val="hybridMultilevel"/>
    <w:tmpl w:val="A45283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4">
    <w:nsid w:val="21DF1516"/>
    <w:multiLevelType w:val="hybridMultilevel"/>
    <w:tmpl w:val="55FAF1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5">
    <w:nsid w:val="30527644"/>
    <w:multiLevelType w:val="hybridMultilevel"/>
    <w:tmpl w:val="A6C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337D"/>
    <w:multiLevelType w:val="hybridMultilevel"/>
    <w:tmpl w:val="FB58E1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7">
    <w:nsid w:val="5A4A1B62"/>
    <w:multiLevelType w:val="hybridMultilevel"/>
    <w:tmpl w:val="4C54CC1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Marlett" w:hAnsi="Marlett" w:hint="default"/>
      </w:rPr>
    </w:lvl>
  </w:abstractNum>
  <w:abstractNum w:abstractNumId="8">
    <w:nsid w:val="69622F0F"/>
    <w:multiLevelType w:val="hybridMultilevel"/>
    <w:tmpl w:val="223483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9">
    <w:nsid w:val="75D42483"/>
    <w:multiLevelType w:val="hybridMultilevel"/>
    <w:tmpl w:val="C1B61B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10">
    <w:nsid w:val="7C8C5A61"/>
    <w:multiLevelType w:val="hybridMultilevel"/>
    <w:tmpl w:val="F7B0B8FC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ED5622"/>
    <w:rsid w:val="00067E40"/>
    <w:rsid w:val="00265F3D"/>
    <w:rsid w:val="002D335F"/>
    <w:rsid w:val="00386541"/>
    <w:rsid w:val="00390482"/>
    <w:rsid w:val="003F6110"/>
    <w:rsid w:val="0047559F"/>
    <w:rsid w:val="00482AB2"/>
    <w:rsid w:val="006562A0"/>
    <w:rsid w:val="00656AF8"/>
    <w:rsid w:val="007A7DA0"/>
    <w:rsid w:val="00A827AA"/>
    <w:rsid w:val="00B31C8D"/>
    <w:rsid w:val="00B96198"/>
    <w:rsid w:val="00BE23D0"/>
    <w:rsid w:val="00BE3B9E"/>
    <w:rsid w:val="00CC7FF2"/>
    <w:rsid w:val="00D432F4"/>
    <w:rsid w:val="00EB7E8C"/>
    <w:rsid w:val="00ED5622"/>
    <w:rsid w:val="00EF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F3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B9619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A7D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5F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265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102">
              <w:blockQuote w:val="1"/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single" w:sz="8" w:space="9" w:color="0857A6"/>
                <w:bottom w:val="none" w:sz="0" w:space="0" w:color="auto"/>
                <w:right w:val="none" w:sz="0" w:space="0" w:color="auto"/>
              </w:divBdr>
              <w:divsChild>
                <w:div w:id="1655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4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92136">
                                              <w:blockQuote w:val="1"/>
                                              <w:marLeft w:val="187"/>
                                              <w:marRight w:val="187"/>
                                              <w:marTop w:val="187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single" w:sz="8" w:space="9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6178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829981">
                                                                              <w:blockQuote w:val="1"/>
                                                                              <w:marLeft w:val="187"/>
                                                                              <w:marRight w:val="187"/>
                                                                              <w:marTop w:val="187"/>
                                                                              <w:marBottom w:val="18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9" w:color="0857A6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2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9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5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5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99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84569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283507">
                                                                                                              <w:blockQuote w:val="1"/>
                                                                                                              <w:marLeft w:val="187"/>
                                                                                                              <w:marRight w:val="187"/>
                                                                                                              <w:marTop w:val="187"/>
                                                                                                              <w:marBottom w:val="187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8" w:space="9" w:color="0857A6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7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04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512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00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23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551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9086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642">
              <w:blockQuote w:val="1"/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single" w:sz="8" w:space="9" w:color="0857A6"/>
                <w:bottom w:val="none" w:sz="0" w:space="0" w:color="auto"/>
                <w:right w:val="none" w:sz="0" w:space="0" w:color="auto"/>
              </w:divBdr>
              <w:divsChild>
                <w:div w:id="45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232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8224">
                                              <w:blockQuote w:val="1"/>
                                              <w:marLeft w:val="187"/>
                                              <w:marRight w:val="187"/>
                                              <w:marTop w:val="187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single" w:sz="8" w:space="9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5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8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9167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70165">
                                                                              <w:blockQuote w:val="1"/>
                                                                              <w:marLeft w:val="187"/>
                                                                              <w:marRight w:val="187"/>
                                                                              <w:marTop w:val="187"/>
                                                                              <w:marBottom w:val="18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9" w:color="0857A6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07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94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66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913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51816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club_piligr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2021-02-26T07:54:00Z</cp:lastPrinted>
  <dcterms:created xsi:type="dcterms:W3CDTF">2023-02-02T07:25:00Z</dcterms:created>
  <dcterms:modified xsi:type="dcterms:W3CDTF">2023-02-02T07:25:00Z</dcterms:modified>
</cp:coreProperties>
</file>